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96E84FD" w:rsidR="00EA4EE4" w:rsidRPr="00A77C34" w:rsidRDefault="00A77C34"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goede zomerteelt komkommers met lagere co</w:t>
      </w:r>
      <w:r>
        <w:rPr>
          <w:rFonts w:ascii="Arial" w:eastAsia="Times New Roman" w:hAnsi="Arial" w:cs="Arial"/>
          <w:b/>
          <w:caps/>
          <w:noProof/>
          <w:color w:val="333333"/>
          <w:vertAlign w:val="subscript"/>
          <w:lang w:eastAsia="nl-NL"/>
        </w:rPr>
        <w:t>2</w:t>
      </w:r>
      <w:r>
        <w:rPr>
          <w:rFonts w:ascii="Arial" w:eastAsia="Times New Roman" w:hAnsi="Arial" w:cs="Arial"/>
          <w:b/>
          <w:caps/>
          <w:noProof/>
          <w:color w:val="333333"/>
          <w:lang w:eastAsia="nl-NL"/>
        </w:rPr>
        <w:t>-dosering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D719A9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BAA807D" w:rsidR="007616D3" w:rsidRPr="006E0EA3" w:rsidRDefault="007A6BB8"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1874D58" w:rsidR="00026892" w:rsidRPr="00C2551D" w:rsidRDefault="007A6BB8"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6B8E2A9" w:rsidR="00C2551D" w:rsidRPr="00350141" w:rsidRDefault="007A6BB8"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8A26393" w:rsidR="008E6808" w:rsidRPr="00733C13" w:rsidRDefault="007A6BB8"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158F3D0" w:rsidR="00720AF6" w:rsidRPr="00C2551D" w:rsidRDefault="007A6BB8"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8A30DC6" w:rsidR="00167275" w:rsidRPr="00082930" w:rsidRDefault="007A6BB8"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61038">
        <w:rPr>
          <w:rStyle w:val="Hyperlink"/>
          <w:rFonts w:ascii="Arial" w:eastAsia="Times New Roman" w:hAnsi="Arial" w:cs="Arial"/>
          <w:bCs/>
          <w:i/>
          <w:iCs/>
          <w:color w:val="auto"/>
          <w:kern w:val="36"/>
          <w:u w:val="none"/>
          <w:lang w:eastAsia="nl-NL"/>
        </w:rPr>
        <w:t xml:space="preserve">Waterstof Magazine, </w:t>
      </w:r>
      <w:r w:rsidR="003C3D4D">
        <w:rPr>
          <w:rStyle w:val="Hyperlink"/>
          <w:rFonts w:ascii="Arial" w:eastAsia="Times New Roman" w:hAnsi="Arial" w:cs="Arial"/>
          <w:bCs/>
          <w:i/>
          <w:iCs/>
          <w:color w:val="auto"/>
          <w:kern w:val="36"/>
          <w:u w:val="none"/>
          <w:lang w:eastAsia="nl-NL"/>
        </w:rPr>
        <w:t>13</w:t>
      </w:r>
      <w:r w:rsidR="00F528A4">
        <w:rPr>
          <w:rStyle w:val="Hyperlink"/>
          <w:rFonts w:ascii="Arial" w:eastAsia="Times New Roman" w:hAnsi="Arial" w:cs="Arial"/>
          <w:bCs/>
          <w:i/>
          <w:iCs/>
          <w:color w:val="auto"/>
          <w:kern w:val="36"/>
          <w:u w:val="none"/>
          <w:lang w:eastAsia="nl-NL"/>
        </w:rPr>
        <w:t xml:space="preserve"> </w:t>
      </w:r>
      <w:r w:rsidR="0099474B">
        <w:rPr>
          <w:rStyle w:val="Hyperlink"/>
          <w:rFonts w:ascii="Arial" w:eastAsia="Times New Roman" w:hAnsi="Arial" w:cs="Arial"/>
          <w:bCs/>
          <w:i/>
          <w:iCs/>
          <w:color w:val="auto"/>
          <w:kern w:val="36"/>
          <w:u w:val="none"/>
          <w:lang w:eastAsia="nl-NL"/>
        </w:rPr>
        <w:t>december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559F5BA" w14:textId="673A6F47" w:rsidR="003C3D4D" w:rsidRPr="003C3D4D" w:rsidRDefault="003C3D4D" w:rsidP="003C3D4D">
            <w:pPr>
              <w:spacing w:line="360" w:lineRule="auto"/>
              <w:outlineLvl w:val="0"/>
              <w:rPr>
                <w:rFonts w:ascii="Times New Roman" w:eastAsia="Times New Roman" w:hAnsi="Times New Roman" w:cs="Times New Roman"/>
                <w:b/>
                <w:bCs/>
                <w:kern w:val="36"/>
                <w:sz w:val="36"/>
                <w:szCs w:val="36"/>
                <w:lang w:eastAsia="nl-NL"/>
              </w:rPr>
            </w:pPr>
            <w:bookmarkStart w:id="0" w:name="_Hlk518980186"/>
            <w:r>
              <w:rPr>
                <w:rFonts w:ascii="Times New Roman" w:eastAsia="Times New Roman" w:hAnsi="Times New Roman" w:cs="Times New Roman"/>
                <w:b/>
                <w:bCs/>
                <w:kern w:val="36"/>
                <w:sz w:val="36"/>
                <w:szCs w:val="36"/>
                <w:lang w:eastAsia="nl-NL"/>
              </w:rPr>
              <w:t>G</w:t>
            </w:r>
            <w:r w:rsidRPr="003C3D4D">
              <w:rPr>
                <w:rFonts w:ascii="Times New Roman" w:eastAsia="Times New Roman" w:hAnsi="Times New Roman" w:cs="Times New Roman"/>
                <w:b/>
                <w:bCs/>
                <w:kern w:val="36"/>
                <w:sz w:val="36"/>
                <w:szCs w:val="36"/>
                <w:lang w:eastAsia="nl-NL"/>
              </w:rPr>
              <w:t>oede zomerteelt komkommers met lagere CO</w:t>
            </w:r>
            <w:r w:rsidRPr="003C3D4D">
              <w:rPr>
                <w:rFonts w:ascii="Times New Roman" w:eastAsia="Times New Roman" w:hAnsi="Times New Roman" w:cs="Times New Roman"/>
                <w:b/>
                <w:bCs/>
                <w:kern w:val="36"/>
                <w:sz w:val="36"/>
                <w:szCs w:val="36"/>
                <w:vertAlign w:val="subscript"/>
                <w:lang w:eastAsia="nl-NL"/>
              </w:rPr>
              <w:t>2</w:t>
            </w:r>
            <w:r w:rsidRPr="003C3D4D">
              <w:rPr>
                <w:rFonts w:ascii="Times New Roman" w:eastAsia="Times New Roman" w:hAnsi="Times New Roman" w:cs="Times New Roman"/>
                <w:b/>
                <w:bCs/>
                <w:kern w:val="36"/>
                <w:sz w:val="36"/>
                <w:szCs w:val="36"/>
                <w:lang w:eastAsia="nl-NL"/>
              </w:rPr>
              <w:t xml:space="preserve">-dosering </w:t>
            </w:r>
          </w:p>
          <w:p w14:paraId="34FF1092" w14:textId="407545B0" w:rsidR="003C3D4D" w:rsidRPr="003C3D4D" w:rsidRDefault="003C3D4D" w:rsidP="003C3D4D">
            <w:pPr>
              <w:spacing w:line="360" w:lineRule="auto"/>
              <w:outlineLvl w:val="0"/>
              <w:rPr>
                <w:rFonts w:ascii="Times New Roman" w:eastAsia="Times New Roman" w:hAnsi="Times New Roman" w:cs="Times New Roman"/>
                <w:noProof/>
                <w:sz w:val="24"/>
                <w:szCs w:val="24"/>
                <w:lang w:eastAsia="nl-NL"/>
              </w:rPr>
            </w:pPr>
            <w:r w:rsidRPr="003C3D4D">
              <w:rPr>
                <w:rFonts w:ascii="Times New Roman" w:eastAsia="Times New Roman" w:hAnsi="Times New Roman" w:cs="Times New Roman"/>
                <w:noProof/>
                <w:sz w:val="24"/>
                <w:szCs w:val="24"/>
                <w:lang w:eastAsia="nl-NL"/>
              </w:rPr>
              <w:t>Het is mogelijk een goede zomerteelt van komkommers te realiseren met een beperkte CO</w:t>
            </w:r>
            <w:r>
              <w:rPr>
                <w:rFonts w:ascii="Times New Roman" w:eastAsia="Times New Roman" w:hAnsi="Times New Roman" w:cs="Times New Roman"/>
                <w:noProof/>
                <w:sz w:val="24"/>
                <w:szCs w:val="24"/>
                <w:vertAlign w:val="subscript"/>
                <w:lang w:eastAsia="nl-NL"/>
              </w:rPr>
              <w:t>2</w:t>
            </w:r>
            <w:r w:rsidRPr="003C3D4D">
              <w:rPr>
                <w:rFonts w:ascii="Times New Roman" w:eastAsia="Times New Roman" w:hAnsi="Times New Roman" w:cs="Times New Roman"/>
                <w:noProof/>
                <w:sz w:val="24"/>
                <w:szCs w:val="24"/>
                <w:lang w:eastAsia="nl-NL"/>
              </w:rPr>
              <w:t>-dosering. Dat blijkt uit een proef in de winterlichtkas bij Wageningen University &amp; Research (WUR) in het Zuid-Hollandse Bleiswijk.</w:t>
            </w:r>
            <w:r>
              <w:rPr>
                <w:rFonts w:ascii="Times New Roman" w:eastAsia="Times New Roman" w:hAnsi="Times New Roman" w:cs="Times New Roman"/>
                <w:noProof/>
                <w:sz w:val="24"/>
                <w:szCs w:val="24"/>
                <w:lang w:eastAsia="nl-NL"/>
              </w:rPr>
              <w:t xml:space="preserve"> </w:t>
            </w:r>
            <w:r w:rsidRPr="003C3D4D">
              <w:rPr>
                <w:rFonts w:ascii="Times New Roman" w:eastAsia="Times New Roman" w:hAnsi="Times New Roman" w:cs="Times New Roman"/>
                <w:noProof/>
                <w:sz w:val="24"/>
                <w:szCs w:val="24"/>
                <w:lang w:eastAsia="nl-NL"/>
              </w:rPr>
              <w:t>Doel van de proef was een goede zomerteelt van komkommers op te zetten met een maximale CO</w:t>
            </w:r>
            <w:r>
              <w:rPr>
                <w:rFonts w:ascii="Times New Roman" w:eastAsia="Times New Roman" w:hAnsi="Times New Roman" w:cs="Times New Roman"/>
                <w:noProof/>
                <w:sz w:val="24"/>
                <w:szCs w:val="24"/>
                <w:vertAlign w:val="subscript"/>
                <w:lang w:eastAsia="nl-NL"/>
              </w:rPr>
              <w:t>2</w:t>
            </w:r>
            <w:r w:rsidRPr="003C3D4D">
              <w:rPr>
                <w:rFonts w:ascii="Times New Roman" w:eastAsia="Times New Roman" w:hAnsi="Times New Roman" w:cs="Times New Roman"/>
                <w:noProof/>
                <w:sz w:val="24"/>
                <w:szCs w:val="24"/>
                <w:lang w:eastAsia="nl-NL"/>
              </w:rPr>
              <w:t>-dosering van 60 kilo per hectare per uur. In totaal mocht niet meer dan 10 kilo per vierkante meter CO</w:t>
            </w:r>
            <w:r>
              <w:rPr>
                <w:rFonts w:ascii="Times New Roman" w:eastAsia="Times New Roman" w:hAnsi="Times New Roman" w:cs="Times New Roman"/>
                <w:noProof/>
                <w:sz w:val="24"/>
                <w:szCs w:val="24"/>
                <w:vertAlign w:val="subscript"/>
                <w:lang w:eastAsia="nl-NL"/>
              </w:rPr>
              <w:t>2</w:t>
            </w:r>
            <w:r w:rsidRPr="003C3D4D">
              <w:rPr>
                <w:rFonts w:ascii="Times New Roman" w:eastAsia="Times New Roman" w:hAnsi="Times New Roman" w:cs="Times New Roman"/>
                <w:noProof/>
                <w:sz w:val="24"/>
                <w:szCs w:val="24"/>
                <w:lang w:eastAsia="nl-NL"/>
              </w:rPr>
              <w:t xml:space="preserve"> worden gedoseerd. Met 8,3 kilo per vierkante meter CO</w:t>
            </w:r>
            <w:r>
              <w:rPr>
                <w:rFonts w:ascii="Times New Roman" w:eastAsia="Times New Roman" w:hAnsi="Times New Roman" w:cs="Times New Roman"/>
                <w:noProof/>
                <w:sz w:val="24"/>
                <w:szCs w:val="24"/>
                <w:vertAlign w:val="subscript"/>
                <w:lang w:eastAsia="nl-NL"/>
              </w:rPr>
              <w:t>2</w:t>
            </w:r>
            <w:r w:rsidRPr="003C3D4D">
              <w:rPr>
                <w:rFonts w:ascii="Times New Roman" w:eastAsia="Times New Roman" w:hAnsi="Times New Roman" w:cs="Times New Roman"/>
                <w:noProof/>
                <w:sz w:val="24"/>
                <w:szCs w:val="24"/>
                <w:lang w:eastAsia="nl-NL"/>
              </w:rPr>
              <w:t xml:space="preserve"> is dat doel gehaald. Het koolstofdioxidegehalte was ruim 500 parts per million.</w:t>
            </w:r>
            <w:r w:rsidR="00A52921">
              <w:rPr>
                <w:rFonts w:ascii="Times New Roman" w:eastAsia="Times New Roman" w:hAnsi="Times New Roman" w:cs="Times New Roman"/>
                <w:noProof/>
                <w:sz w:val="24"/>
                <w:szCs w:val="24"/>
                <w:lang w:eastAsia="nl-NL"/>
              </w:rPr>
              <w:t xml:space="preserve"> </w:t>
            </w:r>
            <w:r w:rsidRPr="003C3D4D">
              <w:rPr>
                <w:rFonts w:ascii="Times New Roman" w:eastAsia="Times New Roman" w:hAnsi="Times New Roman" w:cs="Times New Roman"/>
                <w:noProof/>
                <w:sz w:val="24"/>
                <w:szCs w:val="24"/>
                <w:lang w:eastAsia="nl-NL"/>
              </w:rPr>
              <w:t>8,3 kilo per vierkante meter is ongeveer een derde van de normale dosering in de praktijk, waar 180 kilo CO</w:t>
            </w:r>
            <w:r>
              <w:rPr>
                <w:rFonts w:ascii="Times New Roman" w:eastAsia="Times New Roman" w:hAnsi="Times New Roman" w:cs="Times New Roman"/>
                <w:noProof/>
                <w:sz w:val="24"/>
                <w:szCs w:val="24"/>
                <w:vertAlign w:val="subscript"/>
                <w:lang w:eastAsia="nl-NL"/>
              </w:rPr>
              <w:t>2</w:t>
            </w:r>
            <w:r w:rsidRPr="003C3D4D">
              <w:rPr>
                <w:rFonts w:ascii="Times New Roman" w:eastAsia="Times New Roman" w:hAnsi="Times New Roman" w:cs="Times New Roman"/>
                <w:noProof/>
                <w:sz w:val="24"/>
                <w:szCs w:val="24"/>
                <w:lang w:eastAsia="nl-NL"/>
              </w:rPr>
              <w:t xml:space="preserve"> per hectare per uur gangbaar is. De plantdichtheid was 3,25 stengels per vierkante meter. Onder meer door deze plantdichtheid is de bladoppervlakte-index hoog gebleven tijdens de teelt.</w:t>
            </w:r>
          </w:p>
          <w:p w14:paraId="72611F70" w14:textId="77777777" w:rsidR="003C3D4D" w:rsidRDefault="003C3D4D" w:rsidP="003C3D4D">
            <w:pPr>
              <w:spacing w:line="360" w:lineRule="auto"/>
              <w:outlineLvl w:val="0"/>
              <w:rPr>
                <w:rFonts w:ascii="Times New Roman" w:eastAsia="Times New Roman" w:hAnsi="Times New Roman" w:cs="Times New Roman"/>
                <w:b/>
                <w:bCs/>
                <w:noProof/>
                <w:sz w:val="24"/>
                <w:szCs w:val="24"/>
                <w:lang w:eastAsia="nl-NL"/>
              </w:rPr>
            </w:pPr>
          </w:p>
          <w:p w14:paraId="382B7500" w14:textId="591E16E4" w:rsidR="003C3D4D" w:rsidRPr="003C3D4D" w:rsidRDefault="003C3D4D" w:rsidP="003C3D4D">
            <w:pPr>
              <w:spacing w:line="360" w:lineRule="auto"/>
              <w:outlineLvl w:val="0"/>
              <w:rPr>
                <w:rFonts w:ascii="Times New Roman" w:eastAsia="Times New Roman" w:hAnsi="Times New Roman" w:cs="Times New Roman"/>
                <w:b/>
                <w:bCs/>
                <w:noProof/>
                <w:sz w:val="24"/>
                <w:szCs w:val="24"/>
                <w:lang w:eastAsia="nl-NL"/>
              </w:rPr>
            </w:pPr>
            <w:r w:rsidRPr="003C3D4D">
              <w:rPr>
                <w:rFonts w:ascii="Times New Roman" w:eastAsia="Times New Roman" w:hAnsi="Times New Roman" w:cs="Times New Roman"/>
                <w:b/>
                <w:bCs/>
                <w:noProof/>
                <w:sz w:val="24"/>
                <w:szCs w:val="24"/>
                <w:lang w:eastAsia="nl-NL"/>
              </w:rPr>
              <w:t>Goede productie</w:t>
            </w:r>
          </w:p>
          <w:p w14:paraId="501AEC76" w14:textId="776512CD" w:rsidR="003C3D4D" w:rsidRPr="003C3D4D" w:rsidRDefault="003C3D4D" w:rsidP="003C3D4D">
            <w:pPr>
              <w:spacing w:line="360" w:lineRule="auto"/>
              <w:outlineLvl w:val="0"/>
              <w:rPr>
                <w:rFonts w:ascii="Times New Roman" w:eastAsia="Times New Roman" w:hAnsi="Times New Roman" w:cs="Times New Roman"/>
                <w:noProof/>
                <w:sz w:val="24"/>
                <w:szCs w:val="24"/>
                <w:lang w:eastAsia="nl-NL"/>
              </w:rPr>
            </w:pPr>
            <w:r w:rsidRPr="003C3D4D">
              <w:rPr>
                <w:rFonts w:ascii="Times New Roman" w:eastAsia="Times New Roman" w:hAnsi="Times New Roman" w:cs="Times New Roman"/>
                <w:noProof/>
                <w:sz w:val="24"/>
                <w:szCs w:val="24"/>
                <w:lang w:eastAsia="nl-NL"/>
              </w:rPr>
              <w:t>De productie van de komkommers was volgens de begeleidingscommissie onderzoek (BCO) goed met vruchtgewichten tussen 374 en 404 gram. Het totaal aantal vruchten per vierkante meter kwam uit tussen 160 en 170. De kilo-opbrengst was tussen 60 en 67 kilo per vierkante meter. Verder schrijven de onderzoekers dat modelberekeningen uitkomen op gelijke aantallen en kilo's. Bij een zomer met meer licht en temperatuur lopen de aantallen zelfs op richting 190 stuks. De beperking van het CO</w:t>
            </w:r>
            <w:r>
              <w:rPr>
                <w:rFonts w:ascii="Times New Roman" w:eastAsia="Times New Roman" w:hAnsi="Times New Roman" w:cs="Times New Roman"/>
                <w:noProof/>
                <w:sz w:val="24"/>
                <w:szCs w:val="24"/>
                <w:vertAlign w:val="subscript"/>
                <w:lang w:eastAsia="nl-NL"/>
              </w:rPr>
              <w:t>2</w:t>
            </w:r>
            <w:r w:rsidRPr="003C3D4D">
              <w:rPr>
                <w:rFonts w:ascii="Times New Roman" w:eastAsia="Times New Roman" w:hAnsi="Times New Roman" w:cs="Times New Roman"/>
                <w:noProof/>
                <w:sz w:val="24"/>
                <w:szCs w:val="24"/>
                <w:lang w:eastAsia="nl-NL"/>
              </w:rPr>
              <w:t>-gehalte heeft een groter effect op de fotosynthese bij meer licht en temperatuur.</w:t>
            </w:r>
          </w:p>
          <w:p w14:paraId="34355D6B" w14:textId="77777777" w:rsidR="00577E68" w:rsidRDefault="00577E68" w:rsidP="003C3D4D">
            <w:pPr>
              <w:spacing w:line="360" w:lineRule="auto"/>
              <w:outlineLvl w:val="0"/>
              <w:rPr>
                <w:rFonts w:ascii="Times New Roman" w:eastAsia="Times New Roman" w:hAnsi="Times New Roman" w:cs="Times New Roman"/>
                <w:b/>
                <w:bCs/>
                <w:noProof/>
                <w:sz w:val="24"/>
                <w:szCs w:val="24"/>
                <w:lang w:eastAsia="nl-NL"/>
              </w:rPr>
            </w:pPr>
          </w:p>
          <w:p w14:paraId="1B708B52" w14:textId="77777777" w:rsidR="003C3D4D" w:rsidRPr="003C3D4D" w:rsidRDefault="003C3D4D" w:rsidP="003C3D4D">
            <w:pPr>
              <w:spacing w:line="360" w:lineRule="auto"/>
              <w:outlineLvl w:val="0"/>
              <w:rPr>
                <w:rFonts w:ascii="Times New Roman" w:eastAsia="Times New Roman" w:hAnsi="Times New Roman" w:cs="Times New Roman"/>
                <w:b/>
                <w:bCs/>
                <w:noProof/>
                <w:sz w:val="24"/>
                <w:szCs w:val="24"/>
                <w:lang w:eastAsia="nl-NL"/>
              </w:rPr>
            </w:pPr>
            <w:r w:rsidRPr="003C3D4D">
              <w:rPr>
                <w:rFonts w:ascii="Times New Roman" w:eastAsia="Times New Roman" w:hAnsi="Times New Roman" w:cs="Times New Roman"/>
                <w:b/>
                <w:bCs/>
                <w:noProof/>
                <w:sz w:val="24"/>
                <w:szCs w:val="24"/>
                <w:lang w:eastAsia="nl-NL"/>
              </w:rPr>
              <w:t>Nieuw onderzoek</w:t>
            </w:r>
          </w:p>
          <w:p w14:paraId="225EACFD" w14:textId="693E6987" w:rsidR="00BB18B6" w:rsidRPr="0099474B" w:rsidRDefault="003C3D4D" w:rsidP="007A6BB8">
            <w:pPr>
              <w:spacing w:line="360" w:lineRule="auto"/>
              <w:outlineLvl w:val="0"/>
              <w:rPr>
                <w:rFonts w:ascii="Times New Roman" w:eastAsia="Times New Roman" w:hAnsi="Times New Roman" w:cs="Times New Roman"/>
                <w:noProof/>
                <w:sz w:val="24"/>
                <w:szCs w:val="24"/>
                <w:lang w:eastAsia="nl-NL"/>
              </w:rPr>
            </w:pPr>
            <w:r w:rsidRPr="003C3D4D">
              <w:rPr>
                <w:rFonts w:ascii="Times New Roman" w:eastAsia="Times New Roman" w:hAnsi="Times New Roman" w:cs="Times New Roman"/>
                <w:noProof/>
                <w:sz w:val="24"/>
                <w:szCs w:val="24"/>
                <w:lang w:eastAsia="nl-NL"/>
              </w:rPr>
              <w:lastRenderedPageBreak/>
              <w:t>In een nieuw onderzoek dat 1 oktober is gestart, is gekozen om de plantdichtheid te verlagen naar 2,3 stengels per vierkante meter. Voorwaarde daarbij is dat de belichtingsduur maximaal veertien uur per dag tot zestien uur midden</w:t>
            </w:r>
            <w:r w:rsidR="00690EC8">
              <w:rPr>
                <w:rFonts w:ascii="Times New Roman" w:eastAsia="Times New Roman" w:hAnsi="Times New Roman" w:cs="Times New Roman"/>
                <w:noProof/>
                <w:sz w:val="24"/>
                <w:szCs w:val="24"/>
                <w:lang w:eastAsia="nl-NL"/>
              </w:rPr>
              <w:t xml:space="preserve"> </w:t>
            </w:r>
            <w:r w:rsidRPr="003C3D4D">
              <w:rPr>
                <w:rFonts w:ascii="Times New Roman" w:eastAsia="Times New Roman" w:hAnsi="Times New Roman" w:cs="Times New Roman"/>
                <w:noProof/>
                <w:sz w:val="24"/>
                <w:szCs w:val="24"/>
                <w:lang w:eastAsia="nl-NL"/>
              </w:rPr>
              <w:t>in de winter is. De potentiële productie is op 2,2 kilo per vierkante meter per week geraamd. Dat zijn bijna zes stuks met een streefgewicht van ongeveer 380 gram per stuk.</w:t>
            </w:r>
            <w:r w:rsidR="00C322F4">
              <w:rPr>
                <w:rFonts w:ascii="Times New Roman" w:eastAsia="Times New Roman" w:hAnsi="Times New Roman" w:cs="Times New Roman"/>
                <w:noProof/>
                <w:sz w:val="24"/>
                <w:szCs w:val="24"/>
                <w:lang w:eastAsia="nl-NL"/>
              </w:rPr>
              <w:t xml:space="preserve"> </w:t>
            </w:r>
            <w:r w:rsidRPr="003C3D4D">
              <w:rPr>
                <w:rFonts w:ascii="Times New Roman" w:eastAsia="Times New Roman" w:hAnsi="Times New Roman" w:cs="Times New Roman"/>
                <w:noProof/>
                <w:sz w:val="24"/>
                <w:szCs w:val="24"/>
                <w:lang w:eastAsia="nl-NL"/>
              </w:rPr>
              <w:t xml:space="preserve">De productie ligt tot nu toe op het geplande niveau. Hoofdras is Hi-Power, met daarnaast enkele rijen Skyson. Het lichtspectrum is 5 procent blauw, 9 procent groen, 75 procent rood en 11 procent verrood. </w:t>
            </w:r>
          </w:p>
        </w:tc>
      </w:tr>
      <w:bookmarkEnd w:id="0"/>
    </w:tbl>
    <w:p w14:paraId="34F771E9" w14:textId="3DFE66A3" w:rsidR="00740D59" w:rsidRDefault="00740D59" w:rsidP="00452556">
      <w:pPr>
        <w:spacing w:after="0" w:line="360" w:lineRule="auto"/>
        <w:rPr>
          <w:rFonts w:ascii="Arial" w:eastAsia="Times New Roman" w:hAnsi="Arial" w:cs="Arial"/>
          <w:bCs/>
          <w:iCs/>
          <w:color w:val="000000"/>
          <w:kern w:val="36"/>
          <w:lang w:eastAsia="nl-NL"/>
        </w:rPr>
      </w:pPr>
    </w:p>
    <w:p w14:paraId="63B43E93" w14:textId="749E2A02" w:rsidR="00690EC8" w:rsidRDefault="00690EC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groei van planten en dus ook de groei van komkommers is een proces waarbij </w:t>
      </w:r>
      <w:r w:rsidR="00F540B8">
        <w:rPr>
          <w:rFonts w:ascii="Arial" w:eastAsia="Times New Roman" w:hAnsi="Arial" w:cs="Arial"/>
          <w:bCs/>
          <w:iCs/>
          <w:color w:val="000000"/>
          <w:kern w:val="36"/>
          <w:lang w:eastAsia="nl-NL"/>
        </w:rPr>
        <w:t>(zon)licht essentieel is.</w:t>
      </w:r>
    </w:p>
    <w:p w14:paraId="72BE741A" w14:textId="67432AB3" w:rsidR="00F540B8" w:rsidRDefault="00F540B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Welk proces zal er bedoeld worden?</w:t>
      </w:r>
    </w:p>
    <w:p w14:paraId="16C9F2B1" w14:textId="01702313" w:rsidR="00F540B8" w:rsidRDefault="00F540B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van de groei van planten in een vergelijking weer.</w:t>
      </w:r>
    </w:p>
    <w:p w14:paraId="45FE4540" w14:textId="46B38EAE" w:rsidR="00F540B8" w:rsidRDefault="00F540B8" w:rsidP="00452556">
      <w:pPr>
        <w:spacing w:after="0" w:line="360" w:lineRule="auto"/>
        <w:rPr>
          <w:rFonts w:ascii="Arial" w:eastAsia="Times New Roman" w:hAnsi="Arial" w:cs="Arial"/>
          <w:bCs/>
          <w:iCs/>
          <w:color w:val="000000"/>
          <w:kern w:val="36"/>
          <w:lang w:eastAsia="nl-NL"/>
        </w:rPr>
      </w:pPr>
    </w:p>
    <w:p w14:paraId="717573C3" w14:textId="1A634007" w:rsidR="00F540B8" w:rsidRDefault="00F540B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gehalte aan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de </w:t>
      </w:r>
      <w:r w:rsidR="00A77C34">
        <w:rPr>
          <w:rFonts w:ascii="Arial" w:eastAsia="Times New Roman" w:hAnsi="Arial" w:cs="Arial"/>
          <w:bCs/>
          <w:iCs/>
          <w:color w:val="000000"/>
          <w:kern w:val="36"/>
          <w:lang w:eastAsia="nl-NL"/>
        </w:rPr>
        <w:t>atmosfeer</w:t>
      </w:r>
      <w:r>
        <w:rPr>
          <w:rFonts w:ascii="Arial" w:eastAsia="Times New Roman" w:hAnsi="Arial" w:cs="Arial"/>
          <w:bCs/>
          <w:iCs/>
          <w:color w:val="000000"/>
          <w:kern w:val="36"/>
          <w:lang w:eastAsia="nl-NL"/>
        </w:rPr>
        <w:t xml:space="preserve"> bepaalt voor een groot deel de snelheid van het proces. In de winter is de aanvoer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geen probleem</w:t>
      </w:r>
      <w:r w:rsidR="007A6BB8">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omdat dan de kassen meestal verwarmd moeten worden. Veelal </w:t>
      </w:r>
      <w:r w:rsidR="000713CE">
        <w:rPr>
          <w:rFonts w:ascii="Arial" w:eastAsia="Times New Roman" w:hAnsi="Arial" w:cs="Arial"/>
          <w:bCs/>
          <w:iCs/>
          <w:color w:val="000000"/>
          <w:kern w:val="36"/>
          <w:lang w:eastAsia="nl-NL"/>
        </w:rPr>
        <w:t>wordt als brandstof aardgas gebruikt.</w:t>
      </w:r>
    </w:p>
    <w:p w14:paraId="437FC877" w14:textId="03FB179F" w:rsidR="000713CE" w:rsidRDefault="000713CE"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de verbranding van aardgas in een vergelijking weer.</w:t>
      </w:r>
    </w:p>
    <w:p w14:paraId="52C5EA1B" w14:textId="70CBF10C" w:rsidR="000713CE" w:rsidRDefault="000713CE"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dat in een strenge winter meer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geleverd kan worden.</w:t>
      </w:r>
    </w:p>
    <w:p w14:paraId="5AEB457B" w14:textId="0ED55DB9" w:rsidR="000713CE" w:rsidRDefault="000713CE" w:rsidP="00452556">
      <w:pPr>
        <w:spacing w:after="0" w:line="360" w:lineRule="auto"/>
        <w:rPr>
          <w:rFonts w:ascii="Arial" w:eastAsia="Times New Roman" w:hAnsi="Arial" w:cs="Arial"/>
          <w:bCs/>
          <w:iCs/>
          <w:color w:val="000000"/>
          <w:kern w:val="36"/>
          <w:lang w:eastAsia="nl-NL"/>
        </w:rPr>
      </w:pPr>
    </w:p>
    <w:p w14:paraId="2A79341C" w14:textId="497C0840" w:rsidR="000713CE" w:rsidRDefault="000713CE"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zomer is de aanvoer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sidR="00431A35">
        <w:rPr>
          <w:rFonts w:ascii="Arial" w:eastAsia="Times New Roman" w:hAnsi="Arial" w:cs="Arial"/>
          <w:bCs/>
          <w:iCs/>
          <w:color w:val="000000"/>
          <w:kern w:val="36"/>
          <w:lang w:eastAsia="nl-NL"/>
        </w:rPr>
        <w:t>lager door verbranding van aardgas. Toch is het CO</w:t>
      </w:r>
      <w:r w:rsidR="00431A35">
        <w:rPr>
          <w:rFonts w:ascii="Arial" w:eastAsia="Times New Roman" w:hAnsi="Arial" w:cs="Arial"/>
          <w:bCs/>
          <w:iCs/>
          <w:color w:val="000000"/>
          <w:kern w:val="36"/>
          <w:vertAlign w:val="subscript"/>
          <w:lang w:eastAsia="nl-NL"/>
        </w:rPr>
        <w:t>2</w:t>
      </w:r>
      <w:r w:rsidR="00431A35">
        <w:rPr>
          <w:rFonts w:ascii="Arial" w:eastAsia="Times New Roman" w:hAnsi="Arial" w:cs="Arial"/>
          <w:bCs/>
          <w:iCs/>
          <w:color w:val="000000"/>
          <w:kern w:val="36"/>
          <w:lang w:eastAsia="nl-NL"/>
        </w:rPr>
        <w:t xml:space="preserve">-gehalte met 500 </w:t>
      </w:r>
      <w:proofErr w:type="spellStart"/>
      <w:r w:rsidR="00431A35">
        <w:rPr>
          <w:rFonts w:ascii="Arial" w:eastAsia="Times New Roman" w:hAnsi="Arial" w:cs="Arial"/>
          <w:bCs/>
          <w:iCs/>
          <w:color w:val="000000"/>
          <w:kern w:val="36"/>
          <w:lang w:eastAsia="nl-NL"/>
        </w:rPr>
        <w:t>ppm</w:t>
      </w:r>
      <w:proofErr w:type="spellEnd"/>
      <w:r w:rsidR="00431A35">
        <w:rPr>
          <w:rFonts w:ascii="Arial" w:eastAsia="Times New Roman" w:hAnsi="Arial" w:cs="Arial"/>
          <w:bCs/>
          <w:iCs/>
          <w:color w:val="000000"/>
          <w:kern w:val="36"/>
          <w:lang w:eastAsia="nl-NL"/>
        </w:rPr>
        <w:t xml:space="preserve"> hoger dan normaal in de atmosfeer.</w:t>
      </w:r>
      <w:r w:rsidR="00360B6B">
        <w:rPr>
          <w:rFonts w:ascii="Arial" w:eastAsia="Times New Roman" w:hAnsi="Arial" w:cs="Arial"/>
          <w:bCs/>
          <w:iCs/>
          <w:color w:val="000000"/>
          <w:kern w:val="36"/>
          <w:lang w:eastAsia="nl-NL"/>
        </w:rPr>
        <w:t xml:space="preserve"> Beperking van het CO</w:t>
      </w:r>
      <w:r w:rsidR="00360B6B">
        <w:rPr>
          <w:rFonts w:ascii="Arial" w:eastAsia="Times New Roman" w:hAnsi="Arial" w:cs="Arial"/>
          <w:bCs/>
          <w:iCs/>
          <w:color w:val="000000"/>
          <w:kern w:val="36"/>
          <w:vertAlign w:val="subscript"/>
          <w:lang w:eastAsia="nl-NL"/>
        </w:rPr>
        <w:t>2</w:t>
      </w:r>
      <w:r w:rsidR="00360B6B">
        <w:rPr>
          <w:rFonts w:ascii="Arial" w:eastAsia="Times New Roman" w:hAnsi="Arial" w:cs="Arial"/>
          <w:bCs/>
          <w:iCs/>
          <w:color w:val="000000"/>
          <w:kern w:val="36"/>
          <w:lang w:eastAsia="nl-NL"/>
        </w:rPr>
        <w:t>-gehalte heeft meer effect op het proces bij meer licht en een hogere temperatuur.</w:t>
      </w:r>
    </w:p>
    <w:p w14:paraId="05E11F4D" w14:textId="77777777" w:rsidR="00360B6B" w:rsidRDefault="00360B6B" w:rsidP="00360B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een beperking van het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-gehalte meer effect heeft op het proces bij meer licht en een hogere temperatuur.</w:t>
      </w:r>
    </w:p>
    <w:p w14:paraId="150640D0" w14:textId="3B288CCD" w:rsidR="00360B6B" w:rsidRDefault="00360B6B" w:rsidP="00452556">
      <w:pPr>
        <w:spacing w:after="0" w:line="360" w:lineRule="auto"/>
        <w:rPr>
          <w:rFonts w:ascii="Arial" w:eastAsia="Times New Roman" w:hAnsi="Arial" w:cs="Arial"/>
          <w:bCs/>
          <w:iCs/>
          <w:color w:val="000000"/>
          <w:kern w:val="36"/>
          <w:lang w:eastAsia="nl-NL"/>
        </w:rPr>
      </w:pPr>
    </w:p>
    <w:p w14:paraId="1DAE737C" w14:textId="742BCFF5" w:rsidR="00CF235F" w:rsidRPr="00227000" w:rsidRDefault="00CF235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project had een bepaald doel. Dat doel was gerelateerd aan de toediening van hoeveelheid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sidRPr="00227000">
        <w:rPr>
          <w:rFonts w:ascii="Arial" w:eastAsia="Times New Roman" w:hAnsi="Arial" w:cs="Arial"/>
          <w:bCs/>
          <w:iCs/>
          <w:color w:val="000000"/>
          <w:kern w:val="36"/>
          <w:lang w:eastAsia="nl-NL"/>
        </w:rPr>
        <w:t>De maximale CO</w:t>
      </w:r>
      <w:r w:rsidRPr="00227000">
        <w:rPr>
          <w:rFonts w:ascii="Arial" w:eastAsia="Times New Roman" w:hAnsi="Arial" w:cs="Arial"/>
          <w:bCs/>
          <w:iCs/>
          <w:color w:val="000000"/>
          <w:kern w:val="36"/>
          <w:vertAlign w:val="subscript"/>
          <w:lang w:eastAsia="nl-NL"/>
        </w:rPr>
        <w:t>2</w:t>
      </w:r>
      <w:r w:rsidRPr="00227000">
        <w:rPr>
          <w:rFonts w:ascii="Arial" w:eastAsia="Times New Roman" w:hAnsi="Arial" w:cs="Arial"/>
          <w:bCs/>
          <w:iCs/>
          <w:color w:val="000000"/>
          <w:kern w:val="36"/>
          <w:lang w:eastAsia="nl-NL"/>
        </w:rPr>
        <w:t xml:space="preserve">-dosering </w:t>
      </w:r>
      <w:r w:rsidR="002475AE">
        <w:rPr>
          <w:rFonts w:ascii="Arial" w:eastAsia="Times New Roman" w:hAnsi="Arial" w:cs="Arial"/>
          <w:bCs/>
          <w:iCs/>
          <w:color w:val="000000"/>
          <w:kern w:val="36"/>
          <w:lang w:eastAsia="nl-NL"/>
        </w:rPr>
        <w:t xml:space="preserve">tijdens de zomerteelt </w:t>
      </w:r>
      <w:r w:rsidRPr="00227000">
        <w:rPr>
          <w:rFonts w:ascii="Arial" w:eastAsia="Times New Roman" w:hAnsi="Arial" w:cs="Arial"/>
          <w:bCs/>
          <w:iCs/>
          <w:color w:val="000000"/>
          <w:kern w:val="36"/>
          <w:lang w:eastAsia="nl-NL"/>
        </w:rPr>
        <w:t>was 60 kilogram CO</w:t>
      </w:r>
      <w:r w:rsidR="00227000" w:rsidRPr="00227000">
        <w:rPr>
          <w:rFonts w:ascii="Arial" w:eastAsia="Times New Roman" w:hAnsi="Arial" w:cs="Arial"/>
          <w:bCs/>
          <w:iCs/>
          <w:color w:val="000000"/>
          <w:kern w:val="36"/>
          <w:vertAlign w:val="subscript"/>
          <w:lang w:eastAsia="nl-NL"/>
        </w:rPr>
        <w:t>2</w:t>
      </w:r>
      <w:r w:rsidR="00227000" w:rsidRPr="00227000">
        <w:rPr>
          <w:rFonts w:ascii="Arial" w:eastAsia="Times New Roman" w:hAnsi="Arial" w:cs="Arial"/>
          <w:bCs/>
          <w:iCs/>
          <w:color w:val="000000"/>
          <w:kern w:val="36"/>
          <w:lang w:eastAsia="nl-NL"/>
        </w:rPr>
        <w:t xml:space="preserve"> per hectare per uur.</w:t>
      </w:r>
    </w:p>
    <w:p w14:paraId="3D925170" w14:textId="77A44001" w:rsidR="00CF235F" w:rsidRDefault="00CF235F" w:rsidP="00452556">
      <w:pPr>
        <w:spacing w:after="0" w:line="360" w:lineRule="auto"/>
        <w:rPr>
          <w:rFonts w:ascii="Arial" w:eastAsia="Times New Roman" w:hAnsi="Arial" w:cs="Arial"/>
          <w:bCs/>
          <w:iCs/>
          <w:color w:val="000000"/>
          <w:kern w:val="36"/>
          <w:lang w:eastAsia="nl-NL"/>
        </w:rPr>
      </w:pPr>
      <w:r w:rsidRPr="00227000">
        <w:rPr>
          <w:rFonts w:ascii="Arial" w:eastAsia="Times New Roman" w:hAnsi="Arial" w:cs="Arial"/>
          <w:bCs/>
          <w:iCs/>
          <w:color w:val="000000"/>
          <w:kern w:val="36"/>
          <w:lang w:eastAsia="nl-NL"/>
        </w:rPr>
        <w:t>6</w:t>
      </w:r>
      <w:r w:rsidRPr="00227000">
        <w:rPr>
          <w:rFonts w:ascii="Arial" w:eastAsia="Times New Roman" w:hAnsi="Arial" w:cs="Arial"/>
          <w:bCs/>
          <w:iCs/>
          <w:color w:val="000000"/>
          <w:kern w:val="36"/>
          <w:lang w:eastAsia="nl-NL"/>
        </w:rPr>
        <w:tab/>
      </w:r>
      <w:r w:rsidR="00227000" w:rsidRPr="00227000">
        <w:rPr>
          <w:rFonts w:ascii="Arial" w:eastAsia="Times New Roman" w:hAnsi="Arial" w:cs="Arial"/>
          <w:bCs/>
          <w:iCs/>
          <w:color w:val="000000"/>
          <w:kern w:val="36"/>
          <w:lang w:eastAsia="nl-NL"/>
        </w:rPr>
        <w:t>Laat met ee</w:t>
      </w:r>
      <w:r w:rsidR="00227000">
        <w:rPr>
          <w:rFonts w:ascii="Arial" w:eastAsia="Times New Roman" w:hAnsi="Arial" w:cs="Arial"/>
          <w:bCs/>
          <w:iCs/>
          <w:color w:val="000000"/>
          <w:kern w:val="36"/>
          <w:lang w:eastAsia="nl-NL"/>
        </w:rPr>
        <w:t>n berekening zien dat dit een derde is van de normale dosering aan CO</w:t>
      </w:r>
      <w:r w:rsidR="00227000">
        <w:rPr>
          <w:rFonts w:ascii="Arial" w:eastAsia="Times New Roman" w:hAnsi="Arial" w:cs="Arial"/>
          <w:bCs/>
          <w:iCs/>
          <w:color w:val="000000"/>
          <w:kern w:val="36"/>
          <w:vertAlign w:val="subscript"/>
          <w:lang w:eastAsia="nl-NL"/>
        </w:rPr>
        <w:t>2</w:t>
      </w:r>
      <w:r w:rsidR="00227000">
        <w:rPr>
          <w:rFonts w:ascii="Arial" w:eastAsia="Times New Roman" w:hAnsi="Arial" w:cs="Arial"/>
          <w:bCs/>
          <w:iCs/>
          <w:color w:val="000000"/>
          <w:kern w:val="36"/>
          <w:lang w:eastAsia="nl-NL"/>
        </w:rPr>
        <w:t>.</w:t>
      </w:r>
    </w:p>
    <w:p w14:paraId="73384D3D" w14:textId="584FDA9E" w:rsidR="00227000" w:rsidRDefault="00227000" w:rsidP="002475A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Bereken </w:t>
      </w:r>
      <w:r w:rsidR="002475AE">
        <w:rPr>
          <w:rFonts w:ascii="Arial" w:eastAsia="Times New Roman" w:hAnsi="Arial" w:cs="Arial"/>
          <w:bCs/>
          <w:iCs/>
          <w:color w:val="000000"/>
          <w:kern w:val="36"/>
          <w:lang w:eastAsia="nl-NL"/>
        </w:rPr>
        <w:t xml:space="preserve">het aantal </w:t>
      </w:r>
      <w:r>
        <w:rPr>
          <w:rFonts w:ascii="Arial" w:eastAsia="Times New Roman" w:hAnsi="Arial" w:cs="Arial"/>
          <w:bCs/>
          <w:iCs/>
          <w:color w:val="000000"/>
          <w:kern w:val="36"/>
          <w:lang w:eastAsia="nl-NL"/>
        </w:rPr>
        <w:t>kilogram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sidR="002475AE">
        <w:rPr>
          <w:rFonts w:ascii="Arial" w:eastAsia="Times New Roman" w:hAnsi="Arial" w:cs="Arial"/>
          <w:bCs/>
          <w:iCs/>
          <w:color w:val="000000"/>
          <w:kern w:val="36"/>
          <w:lang w:eastAsia="nl-NL"/>
        </w:rPr>
        <w:t>dat per vierkante meter gedoseerd mocht worden. De verlichtingsduur was in de zomer 14 uur per etmaal.</w:t>
      </w:r>
    </w:p>
    <w:p w14:paraId="0A82CA79" w14:textId="77777777" w:rsidR="002475AE" w:rsidRPr="00227000" w:rsidRDefault="002475AE" w:rsidP="00452556">
      <w:pPr>
        <w:spacing w:after="0" w:line="360" w:lineRule="auto"/>
        <w:rPr>
          <w:rFonts w:ascii="Arial" w:eastAsia="Times New Roman" w:hAnsi="Arial" w:cs="Arial"/>
          <w:bCs/>
          <w:iCs/>
          <w:color w:val="000000"/>
          <w:kern w:val="36"/>
          <w:lang w:eastAsia="nl-NL"/>
        </w:rPr>
      </w:pPr>
    </w:p>
    <w:p w14:paraId="18E2013F" w14:textId="628E4F4E" w:rsidR="00431A35" w:rsidRDefault="00F56D6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gebruikte lichtspectrum is slechts een deel van zonlicht. De energie-inhoud van de diverse onderdelen in het gebruikte lichtspectrum </w:t>
      </w:r>
      <w:r w:rsidR="00C71769">
        <w:rPr>
          <w:rFonts w:ascii="Arial" w:eastAsia="Times New Roman" w:hAnsi="Arial" w:cs="Arial"/>
          <w:bCs/>
          <w:iCs/>
          <w:color w:val="000000"/>
          <w:kern w:val="36"/>
          <w:lang w:eastAsia="nl-NL"/>
        </w:rPr>
        <w:t>variëren.</w:t>
      </w:r>
    </w:p>
    <w:p w14:paraId="0885536F" w14:textId="41AD880D" w:rsidR="00C71769" w:rsidRDefault="00C7176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Welk soort licht van het gebruikte lichtspectrum heeft de hoogste energie-inhoud?</w:t>
      </w:r>
    </w:p>
    <w:p w14:paraId="5D1E57DB" w14:textId="02A98025" w:rsidR="00C624B1" w:rsidRPr="00C71769" w:rsidRDefault="00C71769" w:rsidP="0089778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9</w:t>
      </w:r>
      <w:r>
        <w:rPr>
          <w:rFonts w:ascii="Arial" w:eastAsia="Times New Roman" w:hAnsi="Arial" w:cs="Arial"/>
          <w:bCs/>
          <w:iCs/>
          <w:color w:val="000000"/>
          <w:kern w:val="36"/>
          <w:lang w:eastAsia="nl-NL"/>
        </w:rPr>
        <w:tab/>
        <w:t>Bereken de energie-inhoud van blauw en van rood licht.</w:t>
      </w:r>
      <w:r w:rsidR="00A77C34">
        <w:rPr>
          <w:rFonts w:ascii="Arial" w:eastAsia="Times New Roman" w:hAnsi="Arial" w:cs="Arial"/>
          <w:bCs/>
          <w:iCs/>
          <w:color w:val="000000"/>
          <w:kern w:val="36"/>
          <w:lang w:eastAsia="nl-NL"/>
        </w:rPr>
        <w:t xml:space="preserve"> Gebruik de formule</w:t>
      </w:r>
      <w:r w:rsidR="00897787">
        <w:rPr>
          <w:rFonts w:ascii="Arial" w:eastAsia="Times New Roman" w:hAnsi="Arial" w:cs="Arial"/>
          <w:bCs/>
          <w:iCs/>
          <w:color w:val="000000"/>
          <w:kern w:val="36"/>
          <w:lang w:eastAsia="nl-NL"/>
        </w:rPr>
        <w:t xml:space="preserve"> </w:t>
      </w:r>
      <w:r w:rsidR="00A77C34">
        <w:rPr>
          <w:rFonts w:ascii="Arial" w:eastAsia="Times New Roman" w:hAnsi="Arial" w:cs="Arial"/>
          <w:bCs/>
          <w:iCs/>
          <w:color w:val="000000"/>
          <w:kern w:val="36"/>
          <w:lang w:eastAsia="nl-NL"/>
        </w:rPr>
        <w:t xml:space="preserve"> </w:t>
      </w:r>
      <w:r w:rsidR="00897787" w:rsidRPr="000512BB">
        <w:rPr>
          <w:rFonts w:ascii="Arial" w:eastAsia="Times New Roman" w:hAnsi="Arial" w:cs="Arial"/>
          <w:bCs/>
          <w:iCs/>
          <w:color w:val="000000"/>
          <w:kern w:val="36"/>
          <w:position w:val="-24"/>
          <w:lang w:eastAsia="nl-NL"/>
        </w:rPr>
        <w:object w:dxaOrig="1100" w:dyaOrig="620" w14:anchorId="1F119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30.7pt" o:ole="">
            <v:imagedata r:id="rId6" o:title=""/>
          </v:shape>
          <o:OLEObject Type="Embed" ProgID="Equation.DSMT4" ShapeID="_x0000_i1025" DrawAspect="Content" ObjectID="_1725433088" r:id="rId7"/>
        </w:object>
      </w:r>
      <w:r w:rsidR="00882B99">
        <w:rPr>
          <w:rFonts w:ascii="Arial" w:eastAsia="Times New Roman" w:hAnsi="Arial" w:cs="Arial"/>
          <w:bCs/>
          <w:iCs/>
          <w:color w:val="000000"/>
          <w:kern w:val="36"/>
          <w:lang w:eastAsia="nl-NL"/>
        </w:rPr>
        <w:t>.</w:t>
      </w:r>
      <w:r w:rsidR="000512BB">
        <w:rPr>
          <w:rFonts w:ascii="Arial" w:eastAsia="Times New Roman" w:hAnsi="Arial" w:cs="Arial"/>
          <w:bCs/>
          <w:iCs/>
          <w:color w:val="000000"/>
          <w:kern w:val="36"/>
          <w:lang w:eastAsia="nl-NL"/>
        </w:rPr>
        <w:t xml:space="preserve"> Raadpleeg Binas tabel 7.</w:t>
      </w:r>
      <w:r w:rsidR="00C624B1" w:rsidRPr="00227000">
        <w:rPr>
          <w:rFonts w:ascii="Arial" w:eastAsia="Times New Roman" w:hAnsi="Arial" w:cs="Arial"/>
          <w:bCs/>
          <w:i/>
          <w:color w:val="000000"/>
          <w:kern w:val="36"/>
          <w:lang w:eastAsia="nl-NL"/>
        </w:rPr>
        <w:br w:type="page"/>
      </w:r>
    </w:p>
    <w:p w14:paraId="4C909AD2" w14:textId="2840C92F" w:rsidR="00235688" w:rsidRDefault="00C71769"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Goede zomerteelt komkommers met lagere CO</w:t>
      </w:r>
      <w:r>
        <w:rPr>
          <w:rFonts w:ascii="Arial" w:eastAsia="Times New Roman" w:hAnsi="Arial" w:cs="Arial"/>
          <w:bCs/>
          <w:i/>
          <w:color w:val="000000"/>
          <w:kern w:val="36"/>
          <w:vertAlign w:val="subscript"/>
          <w:lang w:eastAsia="nl-NL"/>
        </w:rPr>
        <w:t>2</w:t>
      </w:r>
      <w:r w:rsidR="00D61D05">
        <w:rPr>
          <w:rFonts w:ascii="Arial" w:eastAsia="Times New Roman" w:hAnsi="Arial" w:cs="Arial"/>
          <w:bCs/>
          <w:i/>
          <w:color w:val="000000"/>
          <w:kern w:val="36"/>
          <w:lang w:eastAsia="nl-NL"/>
        </w:rPr>
        <w:t>-dosering</w:t>
      </w:r>
    </w:p>
    <w:p w14:paraId="46CD3DFF" w14:textId="6F45E6FB" w:rsidR="00D61D05" w:rsidRDefault="00D61D05"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Het bedoelde proces is de fotosynthese.</w:t>
      </w:r>
    </w:p>
    <w:p w14:paraId="5E7074F4" w14:textId="3BA5BAF2" w:rsidR="00E43E86" w:rsidRPr="00D61D05" w:rsidRDefault="00D61D05" w:rsidP="007C6CC8">
      <w:pPr>
        <w:spacing w:after="0" w:line="360" w:lineRule="auto"/>
        <w:rPr>
          <w:rFonts w:ascii="Arial" w:eastAsia="Times New Roman" w:hAnsi="Arial" w:cs="Arial"/>
          <w:bCs/>
          <w:color w:val="000000"/>
          <w:kern w:val="36"/>
          <w:lang w:val="en-US" w:eastAsia="nl-NL"/>
        </w:rPr>
      </w:pPr>
      <w:r w:rsidRPr="00D61D05">
        <w:rPr>
          <w:rFonts w:ascii="Arial" w:eastAsia="Times New Roman" w:hAnsi="Arial" w:cs="Arial"/>
          <w:bCs/>
          <w:color w:val="000000"/>
          <w:kern w:val="36"/>
          <w:lang w:val="en-US" w:eastAsia="nl-NL"/>
        </w:rPr>
        <w:t>2</w:t>
      </w:r>
      <w:r w:rsidR="00BA2482" w:rsidRPr="00D61D05">
        <w:rPr>
          <w:rFonts w:ascii="Arial" w:eastAsia="Times New Roman" w:hAnsi="Arial" w:cs="Arial"/>
          <w:bCs/>
          <w:color w:val="000000"/>
          <w:kern w:val="36"/>
          <w:lang w:val="en-US" w:eastAsia="nl-NL"/>
        </w:rPr>
        <w:tab/>
      </w:r>
      <w:r w:rsidRPr="00D61D05">
        <w:rPr>
          <w:rFonts w:ascii="Arial" w:eastAsia="Times New Roman" w:hAnsi="Arial" w:cs="Arial"/>
          <w:bCs/>
          <w:color w:val="000000"/>
          <w:kern w:val="36"/>
          <w:lang w:val="en-US" w:eastAsia="nl-NL"/>
        </w:rPr>
        <w:t>6 CO</w:t>
      </w:r>
      <w:r w:rsidRPr="00D61D05">
        <w:rPr>
          <w:rFonts w:ascii="Arial" w:eastAsia="Times New Roman" w:hAnsi="Arial" w:cs="Arial"/>
          <w:bCs/>
          <w:color w:val="000000"/>
          <w:kern w:val="36"/>
          <w:vertAlign w:val="subscript"/>
          <w:lang w:val="en-US" w:eastAsia="nl-NL"/>
        </w:rPr>
        <w:t>2</w:t>
      </w:r>
      <w:r w:rsidRPr="00D61D05">
        <w:rPr>
          <w:rFonts w:ascii="Arial" w:eastAsia="Times New Roman" w:hAnsi="Arial" w:cs="Arial"/>
          <w:bCs/>
          <w:color w:val="000000"/>
          <w:kern w:val="36"/>
          <w:lang w:val="en-US" w:eastAsia="nl-NL"/>
        </w:rPr>
        <w:t xml:space="preserve"> + </w:t>
      </w:r>
      <w:bookmarkStart w:id="1" w:name="_Hlk92273052"/>
      <w:r w:rsidRPr="00D61D05">
        <w:rPr>
          <w:rFonts w:ascii="Arial" w:eastAsia="Times New Roman" w:hAnsi="Arial" w:cs="Arial"/>
          <w:bCs/>
          <w:color w:val="000000"/>
          <w:kern w:val="36"/>
          <w:lang w:val="en-US" w:eastAsia="nl-NL"/>
        </w:rPr>
        <w:t>6</w:t>
      </w:r>
      <w:r w:rsidR="00FA22AE" w:rsidRPr="00D61D05">
        <w:rPr>
          <w:rFonts w:ascii="Arial" w:eastAsia="Times New Roman" w:hAnsi="Arial" w:cs="Arial"/>
          <w:bCs/>
          <w:color w:val="000000"/>
          <w:kern w:val="36"/>
          <w:lang w:val="en-US" w:eastAsia="nl-NL"/>
        </w:rPr>
        <w:t xml:space="preserve"> H</w:t>
      </w:r>
      <w:r w:rsidR="00E43E86" w:rsidRPr="00D61D05">
        <w:rPr>
          <w:rFonts w:ascii="Arial" w:eastAsia="Times New Roman" w:hAnsi="Arial" w:cs="Arial"/>
          <w:bCs/>
          <w:color w:val="000000"/>
          <w:kern w:val="36"/>
          <w:vertAlign w:val="subscript"/>
          <w:lang w:val="en-US" w:eastAsia="nl-NL"/>
        </w:rPr>
        <w:t>2</w:t>
      </w:r>
      <w:r w:rsidR="00FA22AE" w:rsidRPr="00D61D05">
        <w:rPr>
          <w:rFonts w:ascii="Arial" w:eastAsia="Times New Roman" w:hAnsi="Arial" w:cs="Arial"/>
          <w:bCs/>
          <w:color w:val="000000"/>
          <w:kern w:val="36"/>
          <w:lang w:val="en-US" w:eastAsia="nl-NL"/>
        </w:rPr>
        <w:t>O</w:t>
      </w:r>
      <w:r w:rsidR="00E43E86" w:rsidRPr="00D61D05">
        <w:rPr>
          <w:rFonts w:ascii="Arial" w:eastAsia="Times New Roman" w:hAnsi="Arial" w:cs="Arial"/>
          <w:bCs/>
          <w:color w:val="000000"/>
          <w:kern w:val="36"/>
          <w:vertAlign w:val="subscript"/>
          <w:lang w:val="en-US" w:eastAsia="nl-NL"/>
        </w:rPr>
        <w:t xml:space="preserve"> </w:t>
      </w:r>
      <w:r w:rsidR="00E43E86">
        <w:rPr>
          <w:rFonts w:ascii="Arial" w:eastAsia="Times New Roman" w:hAnsi="Arial" w:cs="Arial"/>
          <w:bCs/>
          <w:color w:val="000000"/>
          <w:kern w:val="36"/>
          <w:lang w:eastAsia="nl-NL"/>
        </w:rPr>
        <w:sym w:font="Symbol" w:char="F0AE"/>
      </w:r>
      <w:r w:rsidR="00E43E86" w:rsidRPr="00D61D05">
        <w:rPr>
          <w:rFonts w:ascii="Arial" w:eastAsia="Times New Roman" w:hAnsi="Arial" w:cs="Arial"/>
          <w:bCs/>
          <w:color w:val="000000"/>
          <w:kern w:val="36"/>
          <w:lang w:val="en-US" w:eastAsia="nl-NL"/>
        </w:rPr>
        <w:t xml:space="preserve"> </w:t>
      </w:r>
      <w:bookmarkStart w:id="2" w:name="_Hlk77582103"/>
      <w:bookmarkEnd w:id="1"/>
      <w:r w:rsidRPr="00D61D05">
        <w:rPr>
          <w:rFonts w:ascii="Arial" w:eastAsia="Times New Roman" w:hAnsi="Arial" w:cs="Arial"/>
          <w:bCs/>
          <w:color w:val="000000"/>
          <w:kern w:val="36"/>
          <w:lang w:val="en-US" w:eastAsia="nl-NL"/>
        </w:rPr>
        <w:t>C</w:t>
      </w:r>
      <w:r w:rsidRPr="00D61D05">
        <w:rPr>
          <w:rFonts w:ascii="Arial" w:eastAsia="Times New Roman" w:hAnsi="Arial" w:cs="Arial"/>
          <w:bCs/>
          <w:color w:val="000000"/>
          <w:kern w:val="36"/>
          <w:vertAlign w:val="subscript"/>
          <w:lang w:val="en-US" w:eastAsia="nl-NL"/>
        </w:rPr>
        <w:t>6</w:t>
      </w:r>
      <w:r w:rsidR="00E43E86" w:rsidRPr="00D61D05">
        <w:rPr>
          <w:rFonts w:ascii="Arial" w:eastAsia="Times New Roman" w:hAnsi="Arial" w:cs="Arial"/>
          <w:bCs/>
          <w:color w:val="000000"/>
          <w:kern w:val="36"/>
          <w:lang w:val="en-US" w:eastAsia="nl-NL"/>
        </w:rPr>
        <w:t>H</w:t>
      </w:r>
      <w:r w:rsidRPr="00D61D05">
        <w:rPr>
          <w:rFonts w:ascii="Arial" w:eastAsia="Times New Roman" w:hAnsi="Arial" w:cs="Arial"/>
          <w:bCs/>
          <w:color w:val="000000"/>
          <w:kern w:val="36"/>
          <w:vertAlign w:val="subscript"/>
          <w:lang w:val="en-US" w:eastAsia="nl-NL"/>
        </w:rPr>
        <w:t>12</w:t>
      </w:r>
      <w:r w:rsidRPr="00D61D05">
        <w:rPr>
          <w:rFonts w:ascii="Arial" w:eastAsia="Times New Roman" w:hAnsi="Arial" w:cs="Arial"/>
          <w:bCs/>
          <w:color w:val="000000"/>
          <w:kern w:val="36"/>
          <w:lang w:val="en-US" w:eastAsia="nl-NL"/>
        </w:rPr>
        <w:t>O</w:t>
      </w:r>
      <w:r w:rsidRPr="00D61D05">
        <w:rPr>
          <w:rFonts w:ascii="Arial" w:eastAsia="Times New Roman" w:hAnsi="Arial" w:cs="Arial"/>
          <w:bCs/>
          <w:color w:val="000000"/>
          <w:kern w:val="36"/>
          <w:vertAlign w:val="subscript"/>
          <w:lang w:val="en-US" w:eastAsia="nl-NL"/>
        </w:rPr>
        <w:t>6</w:t>
      </w:r>
      <w:r w:rsidRPr="00D61D05">
        <w:rPr>
          <w:rFonts w:ascii="Arial" w:eastAsia="Times New Roman" w:hAnsi="Arial" w:cs="Arial"/>
          <w:bCs/>
          <w:color w:val="000000"/>
          <w:kern w:val="36"/>
          <w:lang w:val="en-US" w:eastAsia="nl-NL"/>
        </w:rPr>
        <w:t xml:space="preserve"> </w:t>
      </w:r>
      <w:r w:rsidR="00E43E86" w:rsidRPr="00D61D05">
        <w:rPr>
          <w:rFonts w:ascii="Arial" w:eastAsia="Times New Roman" w:hAnsi="Arial" w:cs="Arial"/>
          <w:bCs/>
          <w:color w:val="000000"/>
          <w:kern w:val="36"/>
          <w:lang w:val="en-US" w:eastAsia="nl-NL"/>
        </w:rPr>
        <w:t>+</w:t>
      </w:r>
      <w:r w:rsidRPr="00D61D05">
        <w:rPr>
          <w:rFonts w:ascii="Arial" w:eastAsia="Times New Roman" w:hAnsi="Arial" w:cs="Arial"/>
          <w:bCs/>
          <w:color w:val="000000"/>
          <w:kern w:val="36"/>
          <w:lang w:val="en-US" w:eastAsia="nl-NL"/>
        </w:rPr>
        <w:t xml:space="preserve"> 6</w:t>
      </w:r>
      <w:r w:rsidR="00E43E86" w:rsidRPr="00D61D05">
        <w:rPr>
          <w:rFonts w:ascii="Arial" w:eastAsia="Times New Roman" w:hAnsi="Arial" w:cs="Arial"/>
          <w:bCs/>
          <w:color w:val="000000"/>
          <w:kern w:val="36"/>
          <w:lang w:val="en-US" w:eastAsia="nl-NL"/>
        </w:rPr>
        <w:t xml:space="preserve"> </w:t>
      </w:r>
      <w:r w:rsidR="00FA22AE" w:rsidRPr="00D61D05">
        <w:rPr>
          <w:rFonts w:ascii="Arial" w:eastAsia="Times New Roman" w:hAnsi="Arial" w:cs="Arial"/>
          <w:bCs/>
          <w:color w:val="000000"/>
          <w:kern w:val="36"/>
          <w:lang w:val="en-US" w:eastAsia="nl-NL"/>
        </w:rPr>
        <w:t>O</w:t>
      </w:r>
      <w:r w:rsidR="00E43E86" w:rsidRPr="00D61D05">
        <w:rPr>
          <w:rFonts w:ascii="Arial" w:eastAsia="Times New Roman" w:hAnsi="Arial" w:cs="Arial"/>
          <w:bCs/>
          <w:color w:val="000000"/>
          <w:kern w:val="36"/>
          <w:vertAlign w:val="subscript"/>
          <w:lang w:val="en-US" w:eastAsia="nl-NL"/>
        </w:rPr>
        <w:t>2</w:t>
      </w:r>
    </w:p>
    <w:p w14:paraId="61885CA9" w14:textId="6001B5E6" w:rsidR="00D61D05" w:rsidRPr="00D61D05" w:rsidRDefault="00D61D05" w:rsidP="007C6CC8">
      <w:pPr>
        <w:spacing w:after="0" w:line="360" w:lineRule="auto"/>
        <w:rPr>
          <w:rFonts w:ascii="Arial" w:eastAsia="Times New Roman" w:hAnsi="Arial" w:cs="Arial"/>
          <w:bCs/>
          <w:color w:val="000000"/>
          <w:kern w:val="36"/>
          <w:lang w:val="en-US" w:eastAsia="nl-NL"/>
        </w:rPr>
      </w:pPr>
      <w:r w:rsidRPr="00D61D05">
        <w:rPr>
          <w:rFonts w:ascii="Arial" w:eastAsia="Times New Roman" w:hAnsi="Arial" w:cs="Arial"/>
          <w:bCs/>
          <w:color w:val="000000"/>
          <w:kern w:val="36"/>
          <w:lang w:val="en-US" w:eastAsia="nl-NL"/>
        </w:rPr>
        <w:t>3</w:t>
      </w:r>
      <w:r w:rsidRPr="00D61D05">
        <w:rPr>
          <w:rFonts w:ascii="Arial" w:eastAsia="Times New Roman" w:hAnsi="Arial" w:cs="Arial"/>
          <w:bCs/>
          <w:color w:val="000000"/>
          <w:kern w:val="36"/>
          <w:lang w:val="en-US" w:eastAsia="nl-NL"/>
        </w:rPr>
        <w:tab/>
        <w:t>CH</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 xml:space="preserve"> + 2</w:t>
      </w:r>
      <w:r w:rsidRPr="00D61D05">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O</w:t>
      </w:r>
      <w:r w:rsidRPr="00D61D05">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sidRPr="00D61D05">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eastAsia="nl-NL"/>
        </w:rPr>
        <w:sym w:font="Symbol" w:char="F0AE"/>
      </w:r>
      <w:r w:rsidRPr="00D61D05">
        <w:rPr>
          <w:rFonts w:ascii="Arial" w:eastAsia="Times New Roman" w:hAnsi="Arial" w:cs="Arial"/>
          <w:bCs/>
          <w:color w:val="000000"/>
          <w:kern w:val="36"/>
          <w:lang w:val="en-US" w:eastAsia="nl-NL"/>
        </w:rPr>
        <w:t xml:space="preserve"> CO</w:t>
      </w:r>
      <w:r w:rsidRPr="00D61D05">
        <w:rPr>
          <w:rFonts w:ascii="Arial" w:eastAsia="Times New Roman" w:hAnsi="Arial" w:cs="Arial"/>
          <w:bCs/>
          <w:color w:val="000000"/>
          <w:kern w:val="36"/>
          <w:vertAlign w:val="subscript"/>
          <w:lang w:val="en-US" w:eastAsia="nl-NL"/>
        </w:rPr>
        <w:t>2</w:t>
      </w:r>
      <w:r w:rsidRPr="00D61D05">
        <w:rPr>
          <w:rFonts w:ascii="Arial" w:eastAsia="Times New Roman" w:hAnsi="Arial" w:cs="Arial"/>
          <w:bCs/>
          <w:color w:val="000000"/>
          <w:kern w:val="36"/>
          <w:lang w:val="en-US" w:eastAsia="nl-NL"/>
        </w:rPr>
        <w:t xml:space="preserve"> + 2 H</w:t>
      </w:r>
      <w:r w:rsidRPr="00D61D05">
        <w:rPr>
          <w:rFonts w:ascii="Arial" w:eastAsia="Times New Roman" w:hAnsi="Arial" w:cs="Arial"/>
          <w:bCs/>
          <w:color w:val="000000"/>
          <w:kern w:val="36"/>
          <w:vertAlign w:val="subscript"/>
          <w:lang w:val="en-US" w:eastAsia="nl-NL"/>
        </w:rPr>
        <w:t>2</w:t>
      </w:r>
      <w:r w:rsidRPr="00D61D05">
        <w:rPr>
          <w:rFonts w:ascii="Arial" w:eastAsia="Times New Roman" w:hAnsi="Arial" w:cs="Arial"/>
          <w:bCs/>
          <w:color w:val="000000"/>
          <w:kern w:val="36"/>
          <w:lang w:val="en-US" w:eastAsia="nl-NL"/>
        </w:rPr>
        <w:t>O</w:t>
      </w:r>
    </w:p>
    <w:p w14:paraId="38E0A5E5" w14:textId="4C7A5EAE" w:rsidR="00D61D05" w:rsidRDefault="00D61D05" w:rsidP="004B66BB">
      <w:pPr>
        <w:spacing w:after="0" w:line="360" w:lineRule="auto"/>
        <w:ind w:left="708" w:hanging="708"/>
        <w:rPr>
          <w:rFonts w:ascii="Arial" w:eastAsia="Times New Roman" w:hAnsi="Arial" w:cs="Arial"/>
          <w:bCs/>
          <w:color w:val="000000"/>
          <w:kern w:val="36"/>
          <w:lang w:eastAsia="nl-NL"/>
        </w:rPr>
      </w:pPr>
      <w:r w:rsidRPr="00D61D05">
        <w:rPr>
          <w:rFonts w:ascii="Arial" w:eastAsia="Times New Roman" w:hAnsi="Arial" w:cs="Arial"/>
          <w:bCs/>
          <w:color w:val="000000"/>
          <w:kern w:val="36"/>
          <w:lang w:eastAsia="nl-NL"/>
        </w:rPr>
        <w:t>4</w:t>
      </w:r>
      <w:r w:rsidRPr="00D61D05">
        <w:rPr>
          <w:rFonts w:ascii="Arial" w:eastAsia="Times New Roman" w:hAnsi="Arial" w:cs="Arial"/>
          <w:bCs/>
          <w:color w:val="000000"/>
          <w:kern w:val="36"/>
          <w:lang w:eastAsia="nl-NL"/>
        </w:rPr>
        <w:tab/>
        <w:t>Strenge winter betekent dat e</w:t>
      </w:r>
      <w:r>
        <w:rPr>
          <w:rFonts w:ascii="Arial" w:eastAsia="Times New Roman" w:hAnsi="Arial" w:cs="Arial"/>
          <w:bCs/>
          <w:color w:val="000000"/>
          <w:kern w:val="36"/>
          <w:lang w:eastAsia="nl-NL"/>
        </w:rPr>
        <w:t>r meer aardgas ver</w:t>
      </w:r>
      <w:r w:rsidR="004B66BB">
        <w:rPr>
          <w:rFonts w:ascii="Arial" w:eastAsia="Times New Roman" w:hAnsi="Arial" w:cs="Arial"/>
          <w:bCs/>
          <w:color w:val="000000"/>
          <w:kern w:val="36"/>
          <w:lang w:eastAsia="nl-NL"/>
        </w:rPr>
        <w:t>b</w:t>
      </w:r>
      <w:r>
        <w:rPr>
          <w:rFonts w:ascii="Arial" w:eastAsia="Times New Roman" w:hAnsi="Arial" w:cs="Arial"/>
          <w:bCs/>
          <w:color w:val="000000"/>
          <w:kern w:val="36"/>
          <w:lang w:eastAsia="nl-NL"/>
        </w:rPr>
        <w:t>rand zal worden en er dus ook meer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gevormd zal worden.</w:t>
      </w:r>
    </w:p>
    <w:p w14:paraId="0D8F2902" w14:textId="3CAC1D2F" w:rsidR="004B66BB" w:rsidRDefault="004B66BB" w:rsidP="004B66B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Meer licht en hogere temperatuur betekent dat het fotosyntheseproces beter en sneller zal kunnen verlopen. Als 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-concentratie niet meestijgt</w:t>
      </w:r>
      <w:r w:rsidR="00882B9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zal dat als beperkende factor nog meer invloed hebben.</w:t>
      </w:r>
    </w:p>
    <w:p w14:paraId="7297DD1D" w14:textId="31E86BBE" w:rsidR="004B66BB" w:rsidRDefault="004B66BB" w:rsidP="004B66BB">
      <w:pPr>
        <w:spacing w:after="0" w:line="360" w:lineRule="auto"/>
        <w:ind w:left="708" w:hanging="708"/>
        <w:rPr>
          <w:rFonts w:ascii="Arial" w:eastAsia="Times New Roman" w:hAnsi="Arial" w:cs="Arial"/>
          <w:bCs/>
          <w:color w:val="000000"/>
          <w:kern w:val="36"/>
          <w:lang w:eastAsia="nl-NL"/>
        </w:rPr>
      </w:pPr>
      <w:r w:rsidRPr="004B66BB">
        <w:rPr>
          <w:rFonts w:ascii="Arial" w:eastAsia="Times New Roman" w:hAnsi="Arial" w:cs="Arial"/>
          <w:bCs/>
          <w:color w:val="000000"/>
          <w:kern w:val="36"/>
          <w:lang w:eastAsia="nl-NL"/>
        </w:rPr>
        <w:t>6</w:t>
      </w:r>
      <w:r w:rsidRPr="004B66BB">
        <w:rPr>
          <w:rFonts w:ascii="Arial" w:eastAsia="Times New Roman" w:hAnsi="Arial" w:cs="Arial"/>
          <w:bCs/>
          <w:color w:val="000000"/>
          <w:kern w:val="36"/>
          <w:lang w:eastAsia="nl-NL"/>
        </w:rPr>
        <w:tab/>
        <w:t>Normaal 180 kg CO</w:t>
      </w:r>
      <w:r w:rsidRPr="004B66BB">
        <w:rPr>
          <w:rFonts w:ascii="Arial" w:eastAsia="Times New Roman" w:hAnsi="Arial" w:cs="Arial"/>
          <w:bCs/>
          <w:color w:val="000000"/>
          <w:kern w:val="36"/>
          <w:vertAlign w:val="subscript"/>
          <w:lang w:eastAsia="nl-NL"/>
        </w:rPr>
        <w:t>2</w:t>
      </w:r>
      <w:r w:rsidRPr="004B66BB">
        <w:rPr>
          <w:rFonts w:ascii="Arial" w:eastAsia="Times New Roman" w:hAnsi="Arial" w:cs="Arial"/>
          <w:bCs/>
          <w:color w:val="000000"/>
          <w:kern w:val="36"/>
          <w:lang w:eastAsia="nl-NL"/>
        </w:rPr>
        <w:t xml:space="preserve"> per hectar</w:t>
      </w:r>
      <w:r>
        <w:rPr>
          <w:rFonts w:ascii="Arial" w:eastAsia="Times New Roman" w:hAnsi="Arial" w:cs="Arial"/>
          <w:bCs/>
          <w:color w:val="000000"/>
          <w:kern w:val="36"/>
          <w:lang w:eastAsia="nl-NL"/>
        </w:rPr>
        <w:t>e per uur en nu 60 kg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per kilogram per uur. </w:t>
      </w:r>
      <w:r w:rsidR="00882B99">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Dus </w:t>
      </w:r>
      <w:r w:rsidR="00902F6A">
        <w:rPr>
          <w:rFonts w:ascii="Arial" w:eastAsia="Times New Roman" w:hAnsi="Arial" w:cs="Arial"/>
          <w:bCs/>
          <w:color w:val="000000"/>
          <w:kern w:val="36"/>
          <w:lang w:eastAsia="nl-NL"/>
        </w:rPr>
        <w:t>6</w:t>
      </w:r>
      <w:r>
        <w:rPr>
          <w:rFonts w:ascii="Arial" w:eastAsia="Times New Roman" w:hAnsi="Arial" w:cs="Arial"/>
          <w:bCs/>
          <w:color w:val="000000"/>
          <w:kern w:val="36"/>
          <w:lang w:eastAsia="nl-NL"/>
        </w:rPr>
        <w:t xml:space="preserve">0 / </w:t>
      </w:r>
      <w:r w:rsidR="00902F6A">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 xml:space="preserve">0 = </w:t>
      </w:r>
      <w:r w:rsidR="00902F6A">
        <w:rPr>
          <w:rFonts w:ascii="Arial" w:eastAsia="Times New Roman" w:hAnsi="Arial" w:cs="Arial"/>
          <w:bCs/>
          <w:color w:val="000000"/>
          <w:kern w:val="36"/>
          <w:lang w:eastAsia="nl-NL"/>
        </w:rPr>
        <w:t>een derde</w:t>
      </w:r>
      <w:r>
        <w:rPr>
          <w:rFonts w:ascii="Arial" w:eastAsia="Times New Roman" w:hAnsi="Arial" w:cs="Arial"/>
          <w:bCs/>
          <w:color w:val="000000"/>
          <w:kern w:val="36"/>
          <w:lang w:eastAsia="nl-NL"/>
        </w:rPr>
        <w:t xml:space="preserve"> keer zoveel.</w:t>
      </w:r>
      <w:r w:rsidR="00897787">
        <w:rPr>
          <w:rFonts w:ascii="Arial" w:eastAsia="Times New Roman" w:hAnsi="Arial" w:cs="Arial"/>
          <w:bCs/>
          <w:color w:val="000000"/>
          <w:kern w:val="36"/>
          <w:lang w:eastAsia="nl-NL"/>
        </w:rPr>
        <w:t xml:space="preserve"> Of: 180 / 60 = drie keer zo weinig.</w:t>
      </w:r>
    </w:p>
    <w:p w14:paraId="30B62127" w14:textId="3C7A1F6E" w:rsidR="00902F6A" w:rsidRDefault="00902F6A" w:rsidP="004B66B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14 uur per hectare per uur, dus 14 × 60 = 840 kg. </w:t>
      </w:r>
      <w:r w:rsidR="00882B99">
        <w:rPr>
          <w:rFonts w:ascii="Arial" w:eastAsia="Times New Roman" w:hAnsi="Arial" w:cs="Arial"/>
          <w:bCs/>
          <w:color w:val="000000"/>
          <w:kern w:val="36"/>
          <w:lang w:eastAsia="nl-NL"/>
        </w:rPr>
        <w:br/>
      </w:r>
      <w:r>
        <w:rPr>
          <w:rFonts w:ascii="Arial" w:eastAsia="Times New Roman" w:hAnsi="Arial" w:cs="Arial"/>
          <w:bCs/>
          <w:color w:val="000000"/>
          <w:kern w:val="36"/>
          <w:lang w:eastAsia="nl-NL"/>
        </w:rPr>
        <w:t>Per m</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dan 840 / 100 = 8,4 kg per uur.</w:t>
      </w:r>
    </w:p>
    <w:p w14:paraId="07F3C77B" w14:textId="76E9F8FB" w:rsidR="00902F6A" w:rsidRDefault="00902F6A" w:rsidP="004B66B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Het blauwe licht heeft de kortste golflengte en dus de hoogste energie-i</w:t>
      </w:r>
      <w:r w:rsidR="00833BD9">
        <w:rPr>
          <w:rFonts w:ascii="Arial" w:eastAsia="Times New Roman" w:hAnsi="Arial" w:cs="Arial"/>
          <w:bCs/>
          <w:color w:val="000000"/>
          <w:kern w:val="36"/>
          <w:lang w:eastAsia="nl-NL"/>
        </w:rPr>
        <w:t>n</w:t>
      </w:r>
      <w:r>
        <w:rPr>
          <w:rFonts w:ascii="Arial" w:eastAsia="Times New Roman" w:hAnsi="Arial" w:cs="Arial"/>
          <w:bCs/>
          <w:color w:val="000000"/>
          <w:kern w:val="36"/>
          <w:lang w:eastAsia="nl-NL"/>
        </w:rPr>
        <w:t>houd.</w:t>
      </w:r>
    </w:p>
    <w:p w14:paraId="0901BB29" w14:textId="6618B317" w:rsidR="00833BD9" w:rsidRDefault="00833BD9" w:rsidP="004B66B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Blauw licht: golflengte 490 nm, dus </w:t>
      </w:r>
      <w:bookmarkStart w:id="3" w:name="_Hlk92274513"/>
      <w:r w:rsidR="00C4269B" w:rsidRPr="00833BD9">
        <w:rPr>
          <w:rFonts w:ascii="Arial" w:eastAsia="Times New Roman" w:hAnsi="Arial" w:cs="Arial"/>
          <w:bCs/>
          <w:color w:val="000000"/>
          <w:kern w:val="36"/>
          <w:position w:val="-24"/>
          <w:lang w:eastAsia="nl-NL"/>
        </w:rPr>
        <w:object w:dxaOrig="4940" w:dyaOrig="660" w14:anchorId="0B871846">
          <v:shape id="_x0000_i1026" type="#_x0000_t75" style="width:247.3pt;height:33.2pt" o:ole="">
            <v:imagedata r:id="rId8" o:title=""/>
          </v:shape>
          <o:OLEObject Type="Embed" ProgID="Equation.DSMT4" ShapeID="_x0000_i1026" DrawAspect="Content" ObjectID="_1725433089" r:id="rId9"/>
        </w:object>
      </w:r>
      <w:bookmarkEnd w:id="3"/>
      <w:r>
        <w:rPr>
          <w:rFonts w:ascii="Arial" w:eastAsia="Times New Roman" w:hAnsi="Arial" w:cs="Arial"/>
          <w:bCs/>
          <w:color w:val="000000"/>
          <w:kern w:val="36"/>
          <w:lang w:eastAsia="nl-NL"/>
        </w:rPr>
        <w:t xml:space="preserve"> </w:t>
      </w:r>
    </w:p>
    <w:p w14:paraId="50FF4861" w14:textId="65DEA7D3" w:rsidR="006263DE" w:rsidRPr="00902F6A" w:rsidRDefault="006263DE" w:rsidP="004B66B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Rood licht golflengte 700 nm, dus </w:t>
      </w:r>
    </w:p>
    <w:bookmarkEnd w:id="2"/>
    <w:p w14:paraId="7E620497" w14:textId="3107F7CB" w:rsidR="008E13C2" w:rsidRPr="00F62D49" w:rsidRDefault="006263D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4269B" w:rsidRPr="00833BD9">
        <w:rPr>
          <w:rFonts w:ascii="Arial" w:eastAsia="Times New Roman" w:hAnsi="Arial" w:cs="Arial"/>
          <w:bCs/>
          <w:color w:val="000000"/>
          <w:kern w:val="36"/>
          <w:position w:val="-24"/>
          <w:lang w:eastAsia="nl-NL"/>
        </w:rPr>
        <w:object w:dxaOrig="4940" w:dyaOrig="660" w14:anchorId="113BB407">
          <v:shape id="_x0000_i1027" type="#_x0000_t75" style="width:247.3pt;height:33.2pt" o:ole="">
            <v:imagedata r:id="rId10" o:title=""/>
          </v:shape>
          <o:OLEObject Type="Embed" ProgID="Equation.DSMT4" ShapeID="_x0000_i1027" DrawAspect="Content" ObjectID="_1725433090" r:id="rId11"/>
        </w:object>
      </w: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02762A9" w:rsidR="00914F0F" w:rsidRPr="00E75C81" w:rsidRDefault="007764C6"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4149CC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882B99">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182DD9F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D330DEE"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1C776B7" w:rsidR="00914F0F" w:rsidRDefault="00C322F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3461678"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7E8DD88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CB5ADF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322F4">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683EF1B0" w:rsidR="00914F0F" w:rsidRDefault="00C322F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72ED098"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B5A6CD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451F8AE1"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322F4">
              <w:rPr>
                <w:rFonts w:ascii="Arial" w:eastAsia="Times New Roman" w:hAnsi="Arial" w:cs="Arial"/>
                <w:bCs/>
                <w:color w:val="000000"/>
                <w:kern w:val="36"/>
                <w:lang w:eastAsia="nl-NL"/>
              </w:rPr>
              <w:t>informatie verwerken.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6D241BD9" w:rsidR="00914F0F" w:rsidRDefault="00C322F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5643925A" w:rsidR="00914F0F" w:rsidRDefault="00C322F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4459B5C5"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1B8C5DC2"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72E9AEDB"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322F4">
              <w:rPr>
                <w:rFonts w:ascii="Arial" w:eastAsia="Times New Roman" w:hAnsi="Arial" w:cs="Arial"/>
                <w:bCs/>
                <w:color w:val="000000"/>
                <w:kern w:val="36"/>
                <w:lang w:eastAsia="nl-NL"/>
              </w:rPr>
              <w:t>rekenen met verhoudingen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67FADD31" w:rsidR="00C85B0B" w:rsidRDefault="00C322F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2D1A41BD"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5BC1D883"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D3417D2" w14:textId="15CF1B4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322F4">
              <w:rPr>
                <w:rFonts w:ascii="Arial" w:eastAsia="Times New Roman" w:hAnsi="Arial" w:cs="Arial"/>
                <w:bCs/>
                <w:color w:val="000000"/>
                <w:kern w:val="36"/>
                <w:lang w:eastAsia="nl-NL"/>
              </w:rPr>
              <w:t>informatie ve</w:t>
            </w:r>
            <w:r w:rsidR="00882B99">
              <w:rPr>
                <w:rFonts w:ascii="Arial" w:eastAsia="Times New Roman" w:hAnsi="Arial" w:cs="Arial"/>
                <w:bCs/>
                <w:color w:val="000000"/>
                <w:kern w:val="36"/>
                <w:lang w:eastAsia="nl-NL"/>
              </w:rPr>
              <w:t>r</w:t>
            </w:r>
            <w:r w:rsidR="00C322F4">
              <w:rPr>
                <w:rFonts w:ascii="Arial" w:eastAsia="Times New Roman" w:hAnsi="Arial" w:cs="Arial"/>
                <w:bCs/>
                <w:color w:val="000000"/>
                <w:kern w:val="36"/>
                <w:lang w:eastAsia="nl-NL"/>
              </w:rPr>
              <w:t>werken.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370EFD96"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49DCC39F"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311181A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322F4">
              <w:rPr>
                <w:rFonts w:ascii="Arial" w:eastAsia="Times New Roman" w:hAnsi="Arial" w:cs="Arial"/>
                <w:bCs/>
                <w:color w:val="000000"/>
                <w:kern w:val="36"/>
                <w:lang w:eastAsia="nl-NL"/>
              </w:rPr>
              <w:t>de energie</w:t>
            </w:r>
            <w:r w:rsidR="00762445">
              <w:rPr>
                <w:rFonts w:ascii="Arial" w:eastAsia="Times New Roman" w:hAnsi="Arial" w:cs="Arial"/>
                <w:bCs/>
                <w:color w:val="000000"/>
                <w:kern w:val="36"/>
                <w:lang w:eastAsia="nl-NL"/>
              </w:rPr>
              <w:t>-</w:t>
            </w:r>
            <w:r w:rsidR="00C322F4">
              <w:rPr>
                <w:rFonts w:ascii="Arial" w:eastAsia="Times New Roman" w:hAnsi="Arial" w:cs="Arial"/>
                <w:bCs/>
                <w:color w:val="000000"/>
                <w:kern w:val="36"/>
                <w:lang w:eastAsia="nl-NL"/>
              </w:rPr>
              <w:t>inhoud van ver</w:t>
            </w:r>
            <w:r w:rsidR="00762445">
              <w:rPr>
                <w:rFonts w:ascii="Arial" w:eastAsia="Times New Roman" w:hAnsi="Arial" w:cs="Arial"/>
                <w:bCs/>
                <w:color w:val="000000"/>
                <w:kern w:val="36"/>
                <w:lang w:eastAsia="nl-NL"/>
              </w:rPr>
              <w:t>s</w:t>
            </w:r>
            <w:r w:rsidR="00C322F4">
              <w:rPr>
                <w:rFonts w:ascii="Arial" w:eastAsia="Times New Roman" w:hAnsi="Arial" w:cs="Arial"/>
                <w:bCs/>
                <w:color w:val="000000"/>
                <w:kern w:val="36"/>
                <w:lang w:eastAsia="nl-NL"/>
              </w:rPr>
              <w:t>chillend</w:t>
            </w:r>
            <w:r w:rsidR="00762445">
              <w:rPr>
                <w:rFonts w:ascii="Arial" w:eastAsia="Times New Roman" w:hAnsi="Arial" w:cs="Arial"/>
                <w:bCs/>
                <w:color w:val="000000"/>
                <w:kern w:val="36"/>
                <w:lang w:eastAsia="nl-NL"/>
              </w:rPr>
              <w:t>e</w:t>
            </w:r>
            <w:r w:rsidR="00C322F4">
              <w:rPr>
                <w:rFonts w:ascii="Arial" w:eastAsia="Times New Roman" w:hAnsi="Arial" w:cs="Arial"/>
                <w:bCs/>
                <w:color w:val="000000"/>
                <w:kern w:val="36"/>
                <w:lang w:eastAsia="nl-NL"/>
              </w:rPr>
              <w:t xml:space="preserve"> kleuren licht </w:t>
            </w:r>
            <w:r w:rsidR="00762445">
              <w:rPr>
                <w:rFonts w:ascii="Arial" w:eastAsia="Times New Roman" w:hAnsi="Arial" w:cs="Arial"/>
                <w:bCs/>
                <w:color w:val="000000"/>
                <w:kern w:val="36"/>
                <w:lang w:eastAsia="nl-NL"/>
              </w:rPr>
              <w:t>berekenen.</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57444262">
    <w:abstractNumId w:val="14"/>
  </w:num>
  <w:num w:numId="2" w16cid:durableId="940726020">
    <w:abstractNumId w:val="1"/>
  </w:num>
  <w:num w:numId="3" w16cid:durableId="577056661">
    <w:abstractNumId w:val="11"/>
  </w:num>
  <w:num w:numId="4" w16cid:durableId="1713917343">
    <w:abstractNumId w:val="27"/>
  </w:num>
  <w:num w:numId="5" w16cid:durableId="2021617700">
    <w:abstractNumId w:val="5"/>
  </w:num>
  <w:num w:numId="6" w16cid:durableId="329214090">
    <w:abstractNumId w:val="23"/>
  </w:num>
  <w:num w:numId="7" w16cid:durableId="268437196">
    <w:abstractNumId w:val="21"/>
  </w:num>
  <w:num w:numId="8" w16cid:durableId="2016415358">
    <w:abstractNumId w:val="6"/>
  </w:num>
  <w:num w:numId="9" w16cid:durableId="2003463496">
    <w:abstractNumId w:val="8"/>
  </w:num>
  <w:num w:numId="10" w16cid:durableId="100341608">
    <w:abstractNumId w:val="4"/>
  </w:num>
  <w:num w:numId="11" w16cid:durableId="92286044">
    <w:abstractNumId w:val="9"/>
  </w:num>
  <w:num w:numId="12" w16cid:durableId="863786193">
    <w:abstractNumId w:val="26"/>
  </w:num>
  <w:num w:numId="13" w16cid:durableId="1975599463">
    <w:abstractNumId w:val="25"/>
  </w:num>
  <w:num w:numId="14" w16cid:durableId="151021021">
    <w:abstractNumId w:val="0"/>
  </w:num>
  <w:num w:numId="15" w16cid:durableId="1825200467">
    <w:abstractNumId w:val="18"/>
  </w:num>
  <w:num w:numId="16" w16cid:durableId="1254821435">
    <w:abstractNumId w:val="20"/>
  </w:num>
  <w:num w:numId="17" w16cid:durableId="559051664">
    <w:abstractNumId w:val="29"/>
  </w:num>
  <w:num w:numId="18" w16cid:durableId="2123062346">
    <w:abstractNumId w:val="13"/>
  </w:num>
  <w:num w:numId="19" w16cid:durableId="633099772">
    <w:abstractNumId w:val="19"/>
  </w:num>
  <w:num w:numId="20" w16cid:durableId="21439172">
    <w:abstractNumId w:val="3"/>
  </w:num>
  <w:num w:numId="21" w16cid:durableId="1486899146">
    <w:abstractNumId w:val="2"/>
  </w:num>
  <w:num w:numId="22" w16cid:durableId="927733014">
    <w:abstractNumId w:val="22"/>
  </w:num>
  <w:num w:numId="23" w16cid:durableId="310837305">
    <w:abstractNumId w:val="7"/>
  </w:num>
  <w:num w:numId="24" w16cid:durableId="1889879651">
    <w:abstractNumId w:val="28"/>
  </w:num>
  <w:num w:numId="25" w16cid:durableId="185873674">
    <w:abstractNumId w:val="24"/>
  </w:num>
  <w:num w:numId="26" w16cid:durableId="644286143">
    <w:abstractNumId w:val="15"/>
  </w:num>
  <w:num w:numId="27" w16cid:durableId="1035933819">
    <w:abstractNumId w:val="16"/>
  </w:num>
  <w:num w:numId="28" w16cid:durableId="1595940452">
    <w:abstractNumId w:val="12"/>
  </w:num>
  <w:num w:numId="29" w16cid:durableId="706949496">
    <w:abstractNumId w:val="17"/>
  </w:num>
  <w:num w:numId="30" w16cid:durableId="2246125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BB"/>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3CE"/>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00"/>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5AE"/>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B6B"/>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2FD"/>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D4D"/>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1A35"/>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6BB"/>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8"/>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3DE"/>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0EC8"/>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45"/>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4C6"/>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6BB8"/>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3BD9"/>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2B99"/>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787"/>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2F6A"/>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2921"/>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644"/>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34"/>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2F4"/>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269B"/>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769"/>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35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1D05"/>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6B6"/>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0B8"/>
    <w:rsid w:val="00F54231"/>
    <w:rsid w:val="00F547DB"/>
    <w:rsid w:val="00F550AC"/>
    <w:rsid w:val="00F55553"/>
    <w:rsid w:val="00F55D99"/>
    <w:rsid w:val="00F56962"/>
    <w:rsid w:val="00F56D6B"/>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0388108">
      <w:bodyDiv w:val="1"/>
      <w:marLeft w:val="0"/>
      <w:marRight w:val="0"/>
      <w:marTop w:val="0"/>
      <w:marBottom w:val="0"/>
      <w:divBdr>
        <w:top w:val="none" w:sz="0" w:space="0" w:color="auto"/>
        <w:left w:val="none" w:sz="0" w:space="0" w:color="auto"/>
        <w:bottom w:val="none" w:sz="0" w:space="0" w:color="auto"/>
        <w:right w:val="none" w:sz="0" w:space="0" w:color="auto"/>
      </w:divBdr>
      <w:divsChild>
        <w:div w:id="1379207939">
          <w:marLeft w:val="0"/>
          <w:marRight w:val="0"/>
          <w:marTop w:val="0"/>
          <w:marBottom w:val="0"/>
          <w:divBdr>
            <w:top w:val="none" w:sz="0" w:space="0" w:color="auto"/>
            <w:left w:val="none" w:sz="0" w:space="0" w:color="auto"/>
            <w:bottom w:val="none" w:sz="0" w:space="0" w:color="auto"/>
            <w:right w:val="none" w:sz="0" w:space="0" w:color="auto"/>
          </w:divBdr>
        </w:div>
        <w:div w:id="86926235">
          <w:marLeft w:val="0"/>
          <w:marRight w:val="0"/>
          <w:marTop w:val="0"/>
          <w:marBottom w:val="0"/>
          <w:divBdr>
            <w:top w:val="none" w:sz="0" w:space="0" w:color="auto"/>
            <w:left w:val="none" w:sz="0" w:space="0" w:color="auto"/>
            <w:bottom w:val="none" w:sz="0" w:space="0" w:color="auto"/>
            <w:right w:val="none" w:sz="0" w:space="0" w:color="auto"/>
          </w:divBdr>
        </w:div>
      </w:divsChild>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0324801">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972</Words>
  <Characters>5352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2022-09-23T06:36:00Z</dcterms:created>
  <dcterms:modified xsi:type="dcterms:W3CDTF">2022-09-23T08:12:00Z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